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9FB0F" w14:textId="77777777" w:rsidR="008968C9" w:rsidRDefault="00A9218A" w:rsidP="00A9218A">
      <w:pPr>
        <w:pStyle w:val="Sangra2detindependiente"/>
        <w:ind w:left="0"/>
      </w:pPr>
      <w:proofErr w:type="spellStart"/>
      <w:r>
        <w:t>Código</w:t>
      </w:r>
      <w:proofErr w:type="spellEnd"/>
      <w:r>
        <w:t xml:space="preserve"> </w:t>
      </w:r>
      <w:proofErr w:type="spellStart"/>
      <w:proofErr w:type="gramStart"/>
      <w:r>
        <w:t>Curso</w:t>
      </w:r>
      <w:proofErr w:type="spellEnd"/>
      <w:r>
        <w:t>:</w:t>
      </w:r>
      <w:proofErr w:type="gramEnd"/>
      <w:r>
        <w:t xml:space="preserve"> </w:t>
      </w:r>
    </w:p>
    <w:p w14:paraId="652F90CC" w14:textId="497261AD" w:rsidR="00A9218A" w:rsidRDefault="00A9218A" w:rsidP="00A9218A">
      <w:pPr>
        <w:pStyle w:val="Sangra2detindependiente"/>
        <w:ind w:left="0"/>
        <w:rPr>
          <w:b/>
        </w:rPr>
      </w:pPr>
      <w:proofErr w:type="spellStart"/>
      <w:proofErr w:type="gramStart"/>
      <w:r>
        <w:t>Entidad</w:t>
      </w:r>
      <w:proofErr w:type="spellEnd"/>
      <w:r>
        <w:t>:</w:t>
      </w:r>
      <w:proofErr w:type="gramEnd"/>
      <w:r>
        <w:rPr>
          <w:b/>
        </w:rPr>
        <w:t xml:space="preserve"> </w:t>
      </w:r>
    </w:p>
    <w:p w14:paraId="6CD2E11C" w14:textId="77777777" w:rsidR="00A9218A" w:rsidRDefault="00A9218A" w:rsidP="00A9218A">
      <w:pPr>
        <w:pStyle w:val="Sangra2detindependiente"/>
        <w:ind w:left="0"/>
        <w:jc w:val="right"/>
        <w:rPr>
          <w:b/>
        </w:rPr>
      </w:pPr>
      <w:proofErr w:type="spellStart"/>
      <w:r>
        <w:rPr>
          <w:b/>
        </w:rPr>
        <w:t>Entregado</w:t>
      </w:r>
      <w:proofErr w:type="spellEnd"/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2450"/>
      </w:tblGrid>
      <w:tr w:rsidR="00A9218A" w14:paraId="360F7FD6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EACD" w14:textId="77777777" w:rsidR="00FE04AE" w:rsidRPr="00DB5200" w:rsidRDefault="00A9218A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FICHAS JUSTIFICACION Y DOCUMENTACION ACOMPAÑANTE </w:t>
            </w:r>
            <w:r w:rsidR="00576C6B" w:rsidRPr="00DB5200">
              <w:rPr>
                <w:rFonts w:ascii="Arial" w:hAnsi="Arial"/>
                <w:sz w:val="22"/>
                <w:szCs w:val="22"/>
              </w:rPr>
              <w:t>(EN PAPEL Y CD)</w:t>
            </w:r>
          </w:p>
          <w:p w14:paraId="7DC6AF95" w14:textId="77777777" w:rsidR="00A9218A" w:rsidRPr="00DB5200" w:rsidRDefault="00FE04AE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proofErr w:type="gramStart"/>
            <w:r w:rsidRPr="00DB5200">
              <w:rPr>
                <w:rFonts w:ascii="Arial" w:hAnsi="Arial"/>
                <w:sz w:val="22"/>
                <w:szCs w:val="22"/>
              </w:rPr>
              <w:t>certificado</w:t>
            </w:r>
            <w:proofErr w:type="spellEnd"/>
            <w:proofErr w:type="gramEnd"/>
            <w:r w:rsidRPr="00DB5200">
              <w:rPr>
                <w:rFonts w:ascii="Arial" w:hAnsi="Arial"/>
                <w:sz w:val="22"/>
                <w:szCs w:val="22"/>
              </w:rPr>
              <w:t xml:space="preserve"> final y partes de </w:t>
            </w:r>
            <w:proofErr w:type="spellStart"/>
            <w:r w:rsidRPr="00DB5200">
              <w:rPr>
                <w:rFonts w:ascii="Arial" w:hAnsi="Arial"/>
                <w:sz w:val="22"/>
                <w:szCs w:val="22"/>
              </w:rPr>
              <w:t>firma</w:t>
            </w:r>
            <w:proofErr w:type="spellEnd"/>
            <w:r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DB5200">
              <w:rPr>
                <w:rFonts w:ascii="Arial" w:hAnsi="Arial"/>
                <w:sz w:val="22"/>
                <w:szCs w:val="22"/>
              </w:rPr>
              <w:t>ya</w:t>
            </w:r>
            <w:proofErr w:type="spellEnd"/>
            <w:r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DB5200">
              <w:rPr>
                <w:rFonts w:ascii="Arial" w:hAnsi="Arial"/>
                <w:sz w:val="22"/>
                <w:szCs w:val="22"/>
              </w:rPr>
              <w:t>presentados</w:t>
            </w:r>
            <w:proofErr w:type="spellEnd"/>
            <w:r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DB5200">
              <w:rPr>
                <w:rFonts w:ascii="Arial" w:hAnsi="Arial"/>
                <w:sz w:val="22"/>
                <w:szCs w:val="22"/>
              </w:rPr>
              <w:t>anteriormente</w:t>
            </w:r>
            <w:proofErr w:type="spellEnd"/>
            <w:r w:rsidRPr="00DB5200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E3BC" w14:textId="17886CB9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3F1CB660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68E" w14:textId="77777777" w:rsidR="00A9218A" w:rsidRPr="00DB5200" w:rsidRDefault="00A9218A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MEMORIA JUSTIFICATIVA NORMALIZADA </w:t>
            </w:r>
            <w:r w:rsidR="00576C6B" w:rsidRPr="00DB5200">
              <w:rPr>
                <w:rFonts w:ascii="Arial" w:hAnsi="Arial"/>
                <w:sz w:val="22"/>
                <w:szCs w:val="22"/>
              </w:rPr>
              <w:t xml:space="preserve">FIRMADA SOPORTE </w:t>
            </w:r>
            <w:proofErr w:type="gramStart"/>
            <w:r w:rsidR="00576C6B" w:rsidRPr="00DB5200">
              <w:rPr>
                <w:rFonts w:ascii="Arial" w:hAnsi="Arial"/>
                <w:sz w:val="22"/>
                <w:szCs w:val="22"/>
              </w:rPr>
              <w:t>MAGNETICO</w:t>
            </w:r>
            <w:r w:rsidRPr="00DB5200">
              <w:rPr>
                <w:rFonts w:ascii="Arial" w:hAnsi="Arial"/>
                <w:sz w:val="22"/>
                <w:szCs w:val="22"/>
              </w:rPr>
              <w:t>(</w:t>
            </w:r>
            <w:proofErr w:type="gramEnd"/>
            <w:r w:rsidRPr="00DB5200">
              <w:rPr>
                <w:rFonts w:ascii="Arial" w:hAnsi="Arial"/>
                <w:sz w:val="22"/>
                <w:szCs w:val="22"/>
              </w:rPr>
              <w:t>COLOR Y FOTOS)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EB09" w14:textId="43126111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5D3D984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4F40" w14:textId="77777777" w:rsidR="00A9218A" w:rsidRPr="00DB5200" w:rsidRDefault="00A9218A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MATERIAL DIDACTICO DE TODOS LOS MODULOS EN SOPORTE MAGNETICO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23F1" w14:textId="3322AEDB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781B57BC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0A27" w14:textId="77777777" w:rsidR="00A9218A" w:rsidRPr="00DB5200" w:rsidRDefault="00A9218A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 SEGURIDAD SOCIAL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47A6" w14:textId="549ACDB1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5994E272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C7C" w14:textId="77777777" w:rsidR="00A9218A" w:rsidRPr="00DB5200" w:rsidRDefault="00A9218A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CERTIFICADO/AUTORIZACION CIUDAD AUTONOMA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E2E" w14:textId="51D1D9BD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344EC4" w14:paraId="6C580F0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1372" w14:textId="77777777" w:rsidR="00344EC4" w:rsidRPr="00DB5200" w:rsidRDefault="00344EC4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 HACIENDA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C2B2" w14:textId="7A9B0AB6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2A71CD75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CD73" w14:textId="77777777" w:rsidR="00344EC4" w:rsidRPr="00DB5200" w:rsidRDefault="00344EC4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LISTADO EXCEL FACTURAS INCLUIDAS EN JUSTIFICACIÓN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6DF2" w14:textId="28F6ED44" w:rsidR="00344EC4" w:rsidRPr="002E2488" w:rsidRDefault="00344EC4" w:rsidP="00344EC4">
            <w:pPr>
              <w:jc w:val="center"/>
              <w:rPr>
                <w:b/>
                <w:i/>
                <w:iCs/>
                <w:lang w:val="es-ES_tradnl"/>
              </w:rPr>
            </w:pPr>
          </w:p>
        </w:tc>
      </w:tr>
      <w:tr w:rsidR="00344EC4" w14:paraId="30B11212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C48" w14:textId="6554877A" w:rsidR="00344EC4" w:rsidRPr="00DB5200" w:rsidRDefault="00344EC4" w:rsidP="00DB5200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LISTADO EXCEL ASISTENCIA PROFESORES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82D0" w14:textId="23F91B01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0DB765F1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1256" w14:textId="3A1E1A11" w:rsidR="00344EC4" w:rsidRPr="00DB5200" w:rsidRDefault="00344EC4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LISTADO EXCEL ASISTENCIA ALUMNOS</w:t>
            </w:r>
            <w:r w:rsidR="00F9313D" w:rsidRPr="00DB5200">
              <w:rPr>
                <w:rFonts w:ascii="Arial" w:hAnsi="Arial"/>
                <w:sz w:val="22"/>
                <w:szCs w:val="22"/>
              </w:rPr>
              <w:t xml:space="preserve">.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1FE5" w14:textId="268DABEA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F9313D" w14:paraId="66D31D85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990F" w14:textId="2FDABEC4" w:rsidR="00F9313D" w:rsidRPr="00DB5200" w:rsidRDefault="00F9313D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EXTRACTOS BANCARIOS/JUSTIFICANTES PAGO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AEE4" w14:textId="77777777" w:rsidR="00F9313D" w:rsidRPr="00344EC4" w:rsidRDefault="00F9313D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151ECBDC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88B" w14:textId="72346EC2" w:rsidR="00344EC4" w:rsidRPr="00DB5200" w:rsidRDefault="00344EC4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MODELOS 111 DEL PERIODO</w:t>
            </w:r>
            <w:r w:rsidR="00597142"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r w:rsidR="00DB5200" w:rsidRPr="00DB5200">
              <w:rPr>
                <w:rFonts w:ascii="Arial" w:hAnsi="Arial"/>
                <w:sz w:val="22"/>
                <w:szCs w:val="22"/>
              </w:rPr>
              <w:t>Y</w:t>
            </w:r>
            <w:r w:rsidR="00597142" w:rsidRPr="00DB5200">
              <w:rPr>
                <w:rFonts w:ascii="Arial" w:hAnsi="Arial"/>
                <w:sz w:val="22"/>
                <w:szCs w:val="22"/>
              </w:rPr>
              <w:t xml:space="preserve"> 190 (SI </w:t>
            </w:r>
            <w:r w:rsidR="00DB5200" w:rsidRPr="00DB5200">
              <w:rPr>
                <w:rFonts w:ascii="Arial" w:hAnsi="Arial"/>
                <w:sz w:val="22"/>
                <w:szCs w:val="22"/>
              </w:rPr>
              <w:t xml:space="preserve">EL </w:t>
            </w:r>
            <w:r w:rsidR="00597142" w:rsidRPr="00DB5200">
              <w:rPr>
                <w:rFonts w:ascii="Arial" w:hAnsi="Arial"/>
                <w:sz w:val="22"/>
                <w:szCs w:val="22"/>
              </w:rPr>
              <w:t>AÑO VENCIDO)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2CF7" w14:textId="2408EC7A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D86E8C" w:rsidRPr="00F0579B" w14:paraId="40ECED27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B713" w14:textId="46A4F67A" w:rsidR="00D86E8C" w:rsidRPr="00DB5200" w:rsidRDefault="00FF33AB" w:rsidP="00FF33AB">
            <w:pPr>
              <w:pStyle w:val="Sangra2detindependiente"/>
              <w:spacing w:line="360" w:lineRule="auto"/>
              <w:ind w:left="0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  </w:t>
            </w:r>
            <w:r w:rsidR="00DB5200">
              <w:rPr>
                <w:rFonts w:ascii="Arial" w:hAnsi="Arial"/>
                <w:sz w:val="22"/>
                <w:szCs w:val="22"/>
              </w:rPr>
              <w:t xml:space="preserve">  </w:t>
            </w:r>
            <w:r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r w:rsidR="00D86E8C" w:rsidRPr="00DB5200">
              <w:rPr>
                <w:rFonts w:ascii="Arial" w:hAnsi="Arial"/>
                <w:sz w:val="22"/>
                <w:szCs w:val="22"/>
              </w:rPr>
              <w:t>RLC(TC</w:t>
            </w:r>
            <w:proofErr w:type="gramStart"/>
            <w:r w:rsidR="00D86E8C" w:rsidRPr="00DB5200">
              <w:rPr>
                <w:rFonts w:ascii="Arial" w:hAnsi="Arial"/>
                <w:sz w:val="22"/>
                <w:szCs w:val="22"/>
              </w:rPr>
              <w:t>1)-</w:t>
            </w:r>
            <w:proofErr w:type="gramEnd"/>
            <w:r w:rsidR="00D86E8C" w:rsidRPr="00DB5200">
              <w:rPr>
                <w:rFonts w:ascii="Arial" w:hAnsi="Arial"/>
                <w:sz w:val="22"/>
                <w:szCs w:val="22"/>
              </w:rPr>
              <w:t xml:space="preserve"> RNT (TC2)- SLD EN CASO DE NÓMINAS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032E" w14:textId="77777777" w:rsidR="00D86E8C" w:rsidRDefault="00D86E8C" w:rsidP="00344EC4">
            <w:pPr>
              <w:jc w:val="center"/>
              <w:rPr>
                <w:b/>
                <w:i/>
                <w:iCs/>
                <w:lang w:val="es-ES_tradnl"/>
              </w:rPr>
            </w:pPr>
          </w:p>
        </w:tc>
      </w:tr>
      <w:tr w:rsidR="00344EC4" w:rsidRPr="00F0579B" w14:paraId="298A365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7F60" w14:textId="77777777" w:rsidR="00344EC4" w:rsidRPr="00DB5200" w:rsidRDefault="00344EC4" w:rsidP="00344EC4">
            <w:pPr>
              <w:pStyle w:val="Sangra2detindependiente"/>
              <w:ind w:left="284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DIPLOMAS/CERTIFICADOS APROVECHAMIENTO ALUMNOS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7885" w14:textId="0564CE34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</w:tbl>
    <w:p w14:paraId="44D4C54A" w14:textId="77777777" w:rsidR="00A9218A" w:rsidRDefault="00A9218A" w:rsidP="00A9218A">
      <w:pPr>
        <w:pStyle w:val="Sangra2detindependiente"/>
        <w:spacing w:line="360" w:lineRule="auto"/>
        <w:ind w:left="0"/>
      </w:pPr>
      <w:r>
        <w:t xml:space="preserve">SI TRANSCURRIDOS </w:t>
      </w:r>
      <w:r>
        <w:rPr>
          <w:b/>
        </w:rPr>
        <w:t>DIEZ DIAS HABILES</w:t>
      </w:r>
      <w:r>
        <w:t xml:space="preserve"> DESDE LA PRESENTACION DE LA DOCUMENTACION, LA ENTIDAD NO APORTARA LA TOTALIDAD DE LA MISMA, EL EXPEDIENTE SE PROCEDERA A LIQUIDAR CON LA DOCUMENTACION APORTADA.</w:t>
      </w:r>
      <w:r w:rsidR="00FE04AE">
        <w:t xml:space="preserve"> </w:t>
      </w:r>
    </w:p>
    <w:p w14:paraId="31A18B3D" w14:textId="77777777" w:rsidR="00A9218A" w:rsidRDefault="00A9218A" w:rsidP="00A9218A">
      <w:pPr>
        <w:pStyle w:val="Sangra2detindependiente"/>
        <w:ind w:left="5947" w:firstLine="425"/>
      </w:pPr>
      <w:proofErr w:type="spellStart"/>
      <w:r>
        <w:t>Firmado</w:t>
      </w:r>
      <w:proofErr w:type="spellEnd"/>
      <w:r>
        <w:t xml:space="preserve"> la </w:t>
      </w:r>
      <w:proofErr w:type="spellStart"/>
      <w:proofErr w:type="gramStart"/>
      <w:r>
        <w:t>Entidad</w:t>
      </w:r>
      <w:proofErr w:type="spellEnd"/>
      <w:r>
        <w:t>:</w:t>
      </w:r>
      <w:proofErr w:type="gramEnd"/>
    </w:p>
    <w:p w14:paraId="1D677775" w14:textId="77777777" w:rsidR="00A9218A" w:rsidRDefault="00A9218A" w:rsidP="00A9218A">
      <w:pPr>
        <w:pStyle w:val="Sangra2detindependiente"/>
      </w:pPr>
    </w:p>
    <w:p w14:paraId="255E843E" w14:textId="77777777" w:rsidR="00FE04AE" w:rsidRDefault="00FE04AE" w:rsidP="00A9218A">
      <w:pPr>
        <w:pStyle w:val="Sangra2detindependiente"/>
      </w:pPr>
    </w:p>
    <w:p w14:paraId="360415F7" w14:textId="77777777" w:rsidR="00F0579B" w:rsidRDefault="00F0579B" w:rsidP="00A9218A">
      <w:pPr>
        <w:pStyle w:val="Sangra2detindependiente"/>
        <w:ind w:left="0" w:firstLine="0"/>
      </w:pPr>
    </w:p>
    <w:p w14:paraId="7A9E1A64" w14:textId="24335A79" w:rsidR="000F0777" w:rsidRPr="00A9218A" w:rsidRDefault="00A9218A" w:rsidP="00F0579B">
      <w:pPr>
        <w:pStyle w:val="Sangra2detindependiente"/>
        <w:ind w:left="0" w:firstLine="0"/>
      </w:pPr>
      <w:proofErr w:type="spellStart"/>
      <w:r>
        <w:t>Recepcionado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*: </w:t>
      </w:r>
    </w:p>
    <w:sectPr w:rsidR="000F0777" w:rsidRPr="00A9218A" w:rsidSect="007326DF">
      <w:headerReference w:type="default" r:id="rId7"/>
      <w:footerReference w:type="default" r:id="rId8"/>
      <w:pgSz w:w="11906" w:h="16838"/>
      <w:pgMar w:top="2640" w:right="1226" w:bottom="2410" w:left="1440" w:header="28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3DCCA" w14:textId="77777777" w:rsidR="003C317A" w:rsidRDefault="003C317A">
      <w:r>
        <w:separator/>
      </w:r>
    </w:p>
  </w:endnote>
  <w:endnote w:type="continuationSeparator" w:id="0">
    <w:p w14:paraId="22955501" w14:textId="77777777" w:rsidR="003C317A" w:rsidRDefault="003C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learfaceGothicLH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learfaceGoth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33" w:type="dxa"/>
      <w:jc w:val="center"/>
      <w:tblBorders>
        <w:top w:val="single" w:sz="4" w:space="0" w:color="auto"/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74"/>
      <w:gridCol w:w="5528"/>
      <w:gridCol w:w="1831"/>
    </w:tblGrid>
    <w:tr w:rsidR="000F0777" w14:paraId="1464264C" w14:textId="77777777">
      <w:trPr>
        <w:trHeight w:val="1294"/>
        <w:jc w:val="center"/>
      </w:trPr>
      <w:tc>
        <w:tcPr>
          <w:tcW w:w="23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863DDFE" w14:textId="77777777" w:rsidR="000F0777" w:rsidRDefault="00787932">
          <w:pPr>
            <w:pStyle w:val="Piedepgina"/>
            <w:ind w:right="360"/>
            <w:jc w:val="center"/>
          </w:pPr>
          <w:r>
            <w:rPr>
              <w:rFonts w:ascii="Arial" w:hAnsi="Arial"/>
              <w:noProof/>
            </w:rPr>
            <w:drawing>
              <wp:inline distT="0" distB="0" distL="0" distR="0" wp14:anchorId="1090E244" wp14:editId="2144F890">
                <wp:extent cx="1295400" cy="58102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tcBorders>
            <w:top w:val="single" w:sz="4" w:space="0" w:color="auto"/>
            <w:bottom w:val="single" w:sz="4" w:space="0" w:color="auto"/>
          </w:tcBorders>
        </w:tcPr>
        <w:p w14:paraId="6A4831D6" w14:textId="77777777" w:rsidR="000F0777" w:rsidRDefault="000F0777">
          <w:pPr>
            <w:pStyle w:val="Piedepgina"/>
            <w:jc w:val="center"/>
            <w:rPr>
              <w:sz w:val="18"/>
            </w:rPr>
          </w:pPr>
          <w:proofErr w:type="spellStart"/>
          <w:r>
            <w:rPr>
              <w:sz w:val="18"/>
            </w:rPr>
            <w:t>Proyecto</w:t>
          </w:r>
          <w:proofErr w:type="spellEnd"/>
          <w:r>
            <w:rPr>
              <w:sz w:val="18"/>
            </w:rPr>
            <w:t xml:space="preserve"> Melilla, S. A. — </w:t>
          </w:r>
          <w:proofErr w:type="spellStart"/>
          <w:r>
            <w:rPr>
              <w:sz w:val="18"/>
            </w:rPr>
            <w:t>Departamento</w:t>
          </w:r>
          <w:proofErr w:type="spellEnd"/>
          <w:r>
            <w:rPr>
              <w:sz w:val="18"/>
            </w:rPr>
            <w:t xml:space="preserve"> de </w:t>
          </w:r>
          <w:proofErr w:type="spellStart"/>
          <w:r>
            <w:rPr>
              <w:sz w:val="18"/>
            </w:rPr>
            <w:t>Formación</w:t>
          </w:r>
          <w:proofErr w:type="spellEnd"/>
        </w:p>
        <w:p w14:paraId="6EACD367" w14:textId="77777777" w:rsidR="000F0777" w:rsidRDefault="000F0777">
          <w:pPr>
            <w:pStyle w:val="Piedepgina"/>
            <w:jc w:val="center"/>
            <w:rPr>
              <w:sz w:val="18"/>
              <w:lang w:val="en-GB"/>
            </w:rPr>
          </w:pPr>
          <w:proofErr w:type="spellStart"/>
          <w:r>
            <w:rPr>
              <w:rFonts w:ascii="Arial" w:hAnsi="Arial"/>
              <w:sz w:val="18"/>
            </w:rPr>
            <w:t>Polígono</w:t>
          </w:r>
          <w:proofErr w:type="spellEnd"/>
          <w:r>
            <w:rPr>
              <w:rFonts w:ascii="Arial" w:hAnsi="Arial"/>
              <w:sz w:val="18"/>
            </w:rPr>
            <w:t xml:space="preserve"> </w:t>
          </w:r>
          <w:proofErr w:type="spellStart"/>
          <w:r>
            <w:rPr>
              <w:rFonts w:ascii="Arial" w:hAnsi="Arial"/>
              <w:sz w:val="18"/>
            </w:rPr>
            <w:t>Industrial</w:t>
          </w:r>
          <w:proofErr w:type="spellEnd"/>
          <w:r>
            <w:rPr>
              <w:rFonts w:ascii="Arial" w:hAnsi="Arial"/>
              <w:sz w:val="18"/>
            </w:rPr>
            <w:t xml:space="preserve"> SEPES. Calle </w:t>
          </w:r>
          <w:smartTag w:uri="urn:schemas-microsoft-com:office:smarttags" w:element="PersonName">
            <w:smartTagPr>
              <w:attr w:name="ProductID" w:val="la Dalia"/>
            </w:smartTagPr>
            <w:r>
              <w:rPr>
                <w:rFonts w:ascii="Arial" w:hAnsi="Arial"/>
                <w:sz w:val="18"/>
              </w:rPr>
              <w:t>la Dalia</w:t>
            </w:r>
          </w:smartTag>
          <w:r>
            <w:rPr>
              <w:rFonts w:ascii="Arial" w:hAnsi="Arial"/>
              <w:sz w:val="18"/>
            </w:rPr>
            <w:t xml:space="preserve"> nº26. </w:t>
          </w:r>
          <w:r>
            <w:rPr>
              <w:rFonts w:ascii="Arial" w:hAnsi="Arial"/>
              <w:sz w:val="18"/>
              <w:lang w:val="en-GB"/>
            </w:rPr>
            <w:t xml:space="preserve">52006. </w:t>
          </w:r>
          <w:smartTag w:uri="urn:schemas-microsoft-com:office:smarttags" w:element="place">
            <w:smartTag w:uri="urn:schemas-microsoft-com:office:smarttags" w:element="State">
              <w:r>
                <w:rPr>
                  <w:rFonts w:ascii="Arial" w:hAnsi="Arial"/>
                  <w:sz w:val="18"/>
                  <w:lang w:val="en-GB"/>
                </w:rPr>
                <w:t>MELILLA</w:t>
              </w:r>
            </w:smartTag>
          </w:smartTag>
        </w:p>
        <w:p w14:paraId="77370F80" w14:textId="77777777" w:rsidR="000F0777" w:rsidRDefault="000F0777">
          <w:pPr>
            <w:pStyle w:val="Piedepgina"/>
            <w:jc w:val="center"/>
            <w:rPr>
              <w:lang w:val="en-GB"/>
            </w:rPr>
          </w:pPr>
          <w:proofErr w:type="spellStart"/>
          <w:r>
            <w:rPr>
              <w:sz w:val="18"/>
              <w:lang w:val="en-GB"/>
            </w:rPr>
            <w:t>Tlf</w:t>
          </w:r>
          <w:proofErr w:type="spellEnd"/>
          <w:r>
            <w:rPr>
              <w:sz w:val="18"/>
              <w:lang w:val="en-GB"/>
            </w:rPr>
            <w:t>.: 952 696006 / 952 679804 – Fax: 952 679810</w:t>
          </w:r>
          <w:r>
            <w:rPr>
              <w:lang w:val="en-GB"/>
            </w:rPr>
            <w:t xml:space="preserve"> </w:t>
          </w:r>
        </w:p>
        <w:p w14:paraId="165A8FB9" w14:textId="77777777" w:rsidR="000F0777" w:rsidRDefault="000F0777">
          <w:pPr>
            <w:pStyle w:val="Piedepgina"/>
            <w:jc w:val="center"/>
            <w:rPr>
              <w:sz w:val="18"/>
              <w:lang w:val="en-GB"/>
            </w:rPr>
          </w:pPr>
          <w:r>
            <w:rPr>
              <w:sz w:val="18"/>
              <w:lang w:val="en-GB"/>
            </w:rPr>
            <w:t xml:space="preserve">e-mail: </w:t>
          </w:r>
          <w:hyperlink r:id="rId2" w:history="1">
            <w:r>
              <w:rPr>
                <w:rStyle w:val="Hipervnculo"/>
                <w:sz w:val="18"/>
                <w:lang w:val="en-GB"/>
              </w:rPr>
              <w:t>formacion@promesa.et</w:t>
            </w:r>
          </w:hyperlink>
        </w:p>
        <w:p w14:paraId="2B48672D" w14:textId="77777777" w:rsidR="000F0777" w:rsidRPr="00DE6850" w:rsidRDefault="000F0777">
          <w:pPr>
            <w:pStyle w:val="Piedepgina"/>
            <w:jc w:val="center"/>
            <w:rPr>
              <w:lang w:val="en-GB"/>
            </w:rPr>
          </w:pPr>
          <w:proofErr w:type="spellStart"/>
          <w:r w:rsidRPr="00DE6850">
            <w:rPr>
              <w:sz w:val="18"/>
              <w:lang w:val="en-GB"/>
            </w:rPr>
            <w:t>página</w:t>
          </w:r>
          <w:proofErr w:type="spellEnd"/>
          <w:r w:rsidRPr="00DE6850">
            <w:rPr>
              <w:sz w:val="18"/>
              <w:lang w:val="en-GB"/>
            </w:rPr>
            <w:t xml:space="preserve"> web: </w:t>
          </w:r>
          <w:hyperlink r:id="rId3" w:history="1">
            <w:r w:rsidRPr="00DE6850">
              <w:rPr>
                <w:rStyle w:val="Hipervnculo"/>
                <w:sz w:val="18"/>
                <w:lang w:val="en-GB"/>
              </w:rPr>
              <w:t>www.promesa.net</w:t>
            </w:r>
          </w:hyperlink>
        </w:p>
        <w:p w14:paraId="13AB0151" w14:textId="77777777" w:rsidR="000F0777" w:rsidRDefault="000F0777">
          <w:pPr>
            <w:pStyle w:val="Encabezado"/>
            <w:jc w:val="center"/>
          </w:pPr>
          <w:proofErr w:type="spellStart"/>
          <w:r>
            <w:rPr>
              <w:sz w:val="12"/>
            </w:rPr>
            <w:t>Inscrita</w:t>
          </w:r>
          <w:proofErr w:type="spellEnd"/>
          <w:r>
            <w:rPr>
              <w:sz w:val="12"/>
            </w:rPr>
            <w:t xml:space="preserve"> en el R. M. de Melilla, </w:t>
          </w:r>
          <w:proofErr w:type="spellStart"/>
          <w:r>
            <w:rPr>
              <w:sz w:val="12"/>
            </w:rPr>
            <w:t>Tomo</w:t>
          </w:r>
          <w:proofErr w:type="spellEnd"/>
          <w:r>
            <w:rPr>
              <w:sz w:val="12"/>
            </w:rPr>
            <w:t xml:space="preserve"> 35, Libro de </w:t>
          </w:r>
          <w:proofErr w:type="spellStart"/>
          <w:r>
            <w:rPr>
              <w:sz w:val="12"/>
            </w:rPr>
            <w:t>Sociedades</w:t>
          </w:r>
          <w:proofErr w:type="spellEnd"/>
          <w:r>
            <w:rPr>
              <w:sz w:val="12"/>
            </w:rPr>
            <w:t xml:space="preserve">, folio 70, </w:t>
          </w:r>
          <w:proofErr w:type="spellStart"/>
          <w:r>
            <w:rPr>
              <w:sz w:val="12"/>
            </w:rPr>
            <w:t>hoja</w:t>
          </w:r>
          <w:proofErr w:type="spellEnd"/>
          <w:r>
            <w:rPr>
              <w:sz w:val="12"/>
            </w:rPr>
            <w:t xml:space="preserve"> nº ML-22, </w:t>
          </w:r>
          <w:proofErr w:type="spellStart"/>
          <w:r>
            <w:rPr>
              <w:sz w:val="12"/>
            </w:rPr>
            <w:t>Inscripción</w:t>
          </w:r>
          <w:proofErr w:type="spellEnd"/>
          <w:r>
            <w:rPr>
              <w:sz w:val="12"/>
            </w:rPr>
            <w:t xml:space="preserve"> 1ª. </w:t>
          </w:r>
          <w:proofErr w:type="gramStart"/>
          <w:r>
            <w:rPr>
              <w:sz w:val="12"/>
            </w:rPr>
            <w:t>CIF:</w:t>
          </w:r>
          <w:proofErr w:type="gramEnd"/>
          <w:r>
            <w:rPr>
              <w:sz w:val="12"/>
            </w:rPr>
            <w:t xml:space="preserve"> A29951753</w:t>
          </w:r>
        </w:p>
      </w:tc>
      <w:tc>
        <w:tcPr>
          <w:tcW w:w="183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25E3D58" w14:textId="77777777" w:rsidR="000F0777" w:rsidRDefault="000F0777">
          <w:pPr>
            <w:pStyle w:val="Piedepgina"/>
            <w:jc w:val="center"/>
            <w:rPr>
              <w:sz w:val="18"/>
            </w:rPr>
          </w:pPr>
        </w:p>
      </w:tc>
    </w:tr>
  </w:tbl>
  <w:p w14:paraId="611DF677" w14:textId="77777777" w:rsidR="000F0777" w:rsidRDefault="000F0777">
    <w:pPr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6E7FD" w14:textId="77777777" w:rsidR="003C317A" w:rsidRDefault="003C317A">
      <w:r>
        <w:separator/>
      </w:r>
    </w:p>
  </w:footnote>
  <w:footnote w:type="continuationSeparator" w:id="0">
    <w:p w14:paraId="56E32ED8" w14:textId="77777777" w:rsidR="003C317A" w:rsidRDefault="003C317A">
      <w:r>
        <w:separator/>
      </w:r>
    </w:p>
  </w:footnote>
  <w:footnote w:type="continuationNotice" w:id="1">
    <w:p w14:paraId="7525331E" w14:textId="77777777" w:rsidR="003C317A" w:rsidRDefault="003C3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0"/>
      <w:gridCol w:w="4440"/>
      <w:gridCol w:w="2040"/>
    </w:tblGrid>
    <w:tr w:rsidR="000F0777" w14:paraId="6A2BFC9F" w14:textId="77777777" w:rsidTr="00B07B33">
      <w:trPr>
        <w:trHeight w:val="1440"/>
      </w:trPr>
      <w:tc>
        <w:tcPr>
          <w:tcW w:w="2830" w:type="dxa"/>
        </w:tcPr>
        <w:p w14:paraId="224D175B" w14:textId="77777777" w:rsidR="000F0777" w:rsidRDefault="00787932">
          <w:pPr>
            <w:pStyle w:val="Encabezado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 wp14:anchorId="6D069412" wp14:editId="306B5D44">
                <wp:extent cx="1571625" cy="74295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0" w:type="dxa"/>
        </w:tcPr>
        <w:p w14:paraId="0285BAD4" w14:textId="77777777" w:rsidR="000F0777" w:rsidRDefault="000F0777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</w:p>
        <w:p w14:paraId="5F5D1667" w14:textId="77777777" w:rsidR="000F0777" w:rsidRDefault="000F0777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</w:p>
        <w:p w14:paraId="113160E3" w14:textId="77777777" w:rsidR="000F0777" w:rsidRDefault="000F0777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</w:p>
        <w:p w14:paraId="2E5EAB6C" w14:textId="77777777" w:rsidR="000F0777" w:rsidRDefault="000F0777" w:rsidP="0014693F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  <w:proofErr w:type="spellStart"/>
          <w:r>
            <w:rPr>
              <w:rFonts w:ascii="ClearfaceGothicLH" w:hAnsi="ClearfaceGothicLH" w:cs="ClearfaceGothicLH"/>
              <w:sz w:val="20"/>
              <w:szCs w:val="20"/>
            </w:rPr>
            <w:t>Fondo</w:t>
          </w:r>
          <w:proofErr w:type="spellEnd"/>
          <w:r>
            <w:rPr>
              <w:rFonts w:ascii="ClearfaceGothicLH" w:hAnsi="ClearfaceGothicLH" w:cs="ClearfaceGothicLH"/>
              <w:sz w:val="20"/>
              <w:szCs w:val="20"/>
            </w:rPr>
            <w:t xml:space="preserve"> Social </w:t>
          </w:r>
          <w:proofErr w:type="spellStart"/>
          <w:r>
            <w:rPr>
              <w:rFonts w:ascii="ClearfaceGothicLH" w:hAnsi="ClearfaceGothicLH" w:cs="ClearfaceGothicLH"/>
              <w:sz w:val="20"/>
              <w:szCs w:val="20"/>
            </w:rPr>
            <w:t>Europeo</w:t>
          </w:r>
          <w:proofErr w:type="spellEnd"/>
        </w:p>
        <w:p w14:paraId="00E3289A" w14:textId="77777777" w:rsidR="000F0777" w:rsidRDefault="000F0777" w:rsidP="0014693F">
          <w:pPr>
            <w:pStyle w:val="Encabezado"/>
            <w:jc w:val="center"/>
          </w:pPr>
          <w:r>
            <w:rPr>
              <w:rFonts w:ascii="ClearfaceGothic" w:hAnsi="ClearfaceGothic" w:cs="ClearfaceGothic"/>
              <w:sz w:val="22"/>
              <w:szCs w:val="22"/>
            </w:rPr>
            <w:t xml:space="preserve"> “</w:t>
          </w:r>
          <w:proofErr w:type="spellStart"/>
          <w:r>
            <w:rPr>
              <w:rFonts w:ascii="ClearfaceGothic" w:hAnsi="ClearfaceGothic" w:cs="ClearfaceGothic"/>
              <w:sz w:val="22"/>
              <w:szCs w:val="22"/>
            </w:rPr>
            <w:t>Invertimos</w:t>
          </w:r>
          <w:proofErr w:type="spellEnd"/>
          <w:r>
            <w:rPr>
              <w:rFonts w:ascii="ClearfaceGothic" w:hAnsi="ClearfaceGothic" w:cs="ClearfaceGothic"/>
              <w:sz w:val="22"/>
              <w:szCs w:val="22"/>
            </w:rPr>
            <w:t xml:space="preserve"> en tu </w:t>
          </w:r>
          <w:proofErr w:type="spellStart"/>
          <w:r>
            <w:rPr>
              <w:rFonts w:ascii="ClearfaceGothic" w:hAnsi="ClearfaceGothic" w:cs="ClearfaceGothic"/>
              <w:sz w:val="22"/>
              <w:szCs w:val="22"/>
            </w:rPr>
            <w:t>futuro</w:t>
          </w:r>
          <w:proofErr w:type="spellEnd"/>
          <w:r>
            <w:rPr>
              <w:rFonts w:ascii="ClearfaceGothic" w:hAnsi="ClearfaceGothic" w:cs="ClearfaceGothic"/>
              <w:sz w:val="22"/>
              <w:szCs w:val="22"/>
            </w:rPr>
            <w:t>”</w:t>
          </w:r>
        </w:p>
      </w:tc>
      <w:tc>
        <w:tcPr>
          <w:tcW w:w="2040" w:type="dxa"/>
        </w:tcPr>
        <w:p w14:paraId="259951AC" w14:textId="77777777" w:rsidR="000F0777" w:rsidRDefault="00787932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21E5D4BE" wp14:editId="091F4B1A">
                <wp:extent cx="885825" cy="6191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5DEF008" w14:textId="77777777" w:rsidR="000F0777" w:rsidRDefault="000F0777">
          <w:pPr>
            <w:pStyle w:val="Encabezado"/>
            <w:jc w:val="center"/>
            <w:rPr>
              <w:rFonts w:ascii="ClearfaceGothicLH" w:hAnsi="ClearfaceGothicLH" w:cs="Arial"/>
              <w:b/>
              <w:sz w:val="8"/>
              <w:szCs w:val="8"/>
            </w:rPr>
          </w:pPr>
        </w:p>
        <w:p w14:paraId="54AB18E4" w14:textId="77777777" w:rsidR="000F0777" w:rsidRDefault="000F0777">
          <w:pPr>
            <w:pStyle w:val="Encabezado"/>
            <w:jc w:val="center"/>
            <w:rPr>
              <w:rFonts w:ascii="ClearfaceGothicLH" w:hAnsi="ClearfaceGothicLH" w:cs="Arial"/>
              <w:b/>
              <w:sz w:val="16"/>
              <w:szCs w:val="16"/>
            </w:rPr>
          </w:pPr>
          <w:r>
            <w:rPr>
              <w:rFonts w:ascii="ClearfaceGothicLH" w:hAnsi="ClearfaceGothicLH" w:cs="Arial"/>
              <w:b/>
              <w:sz w:val="16"/>
              <w:szCs w:val="16"/>
            </w:rPr>
            <w:t xml:space="preserve">UNIÓN EUROPEA </w:t>
          </w:r>
        </w:p>
        <w:p w14:paraId="42E6CAF1" w14:textId="77777777" w:rsidR="00FD12AF" w:rsidRDefault="00FD12AF">
          <w:pPr>
            <w:pStyle w:val="Encabezado"/>
            <w:jc w:val="center"/>
            <w:rPr>
              <w:rFonts w:ascii="ClearfaceGothicLH" w:hAnsi="ClearfaceGothicLH" w:cs="Arial"/>
              <w:b/>
              <w:sz w:val="16"/>
              <w:szCs w:val="16"/>
            </w:rPr>
          </w:pPr>
        </w:p>
        <w:p w14:paraId="2B04551F" w14:textId="77777777" w:rsidR="00FD12AF" w:rsidRDefault="00FD12AF">
          <w:pPr>
            <w:pStyle w:val="Encabezado"/>
            <w:jc w:val="center"/>
            <w:rPr>
              <w:rFonts w:ascii="ClearfaceGothicLH" w:hAnsi="ClearfaceGothicLH" w:cs="Arial"/>
              <w:b/>
              <w:sz w:val="16"/>
              <w:szCs w:val="16"/>
            </w:rPr>
          </w:pPr>
        </w:p>
        <w:p w14:paraId="60424A5F" w14:textId="77777777" w:rsidR="000F0777" w:rsidRDefault="000F0777">
          <w:pPr>
            <w:pStyle w:val="Encabezado"/>
            <w:jc w:val="center"/>
            <w:rPr>
              <w:rFonts w:ascii="Arial" w:hAnsi="Arial"/>
              <w:sz w:val="22"/>
            </w:rPr>
          </w:pPr>
        </w:p>
      </w:tc>
    </w:tr>
  </w:tbl>
  <w:p w14:paraId="34873EFF" w14:textId="77777777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CHECKLIST DE CONTROL PARA </w:t>
    </w:r>
    <w:smartTag w:uri="urn:schemas-microsoft-com:office:smarttags" w:element="PersonName">
      <w:smartTagPr>
        <w:attr w:name="ProductID" w:val="LA PRESENTACION DE"/>
      </w:smartTagPr>
      <w:r>
        <w:rPr>
          <w:b/>
        </w:rPr>
        <w:t>LA PRESENTACION DE</w:t>
      </w:r>
    </w:smartTag>
    <w:r>
      <w:rPr>
        <w:b/>
      </w:rPr>
      <w:t xml:space="preserve"> </w:t>
    </w:r>
  </w:p>
  <w:p w14:paraId="4388914E" w14:textId="77777777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JUSTIFICACION DE GASTOS DE CURSOS </w:t>
    </w:r>
  </w:p>
  <w:p w14:paraId="693B40EA" w14:textId="77777777" w:rsidR="000F0777" w:rsidRDefault="000F0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A7A7C"/>
    <w:multiLevelType w:val="hybridMultilevel"/>
    <w:tmpl w:val="B41E5D32"/>
    <w:lvl w:ilvl="0" w:tplc="FFFFFFFF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B331E3"/>
    <w:multiLevelType w:val="hybridMultilevel"/>
    <w:tmpl w:val="2A30CE1A"/>
    <w:lvl w:ilvl="0" w:tplc="AEFEF8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3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20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5485150"/>
    <w:multiLevelType w:val="hybridMultilevel"/>
    <w:tmpl w:val="B734F7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cs="Times New Roman"/>
      </w:rPr>
    </w:lvl>
  </w:abstractNum>
  <w:abstractNum w:abstractNumId="24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7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1"/>
  </w:num>
  <w:num w:numId="5">
    <w:abstractNumId w:val="15"/>
  </w:num>
  <w:num w:numId="6">
    <w:abstractNumId w:val="8"/>
  </w:num>
  <w:num w:numId="7">
    <w:abstractNumId w:val="16"/>
  </w:num>
  <w:num w:numId="8">
    <w:abstractNumId w:val="28"/>
  </w:num>
  <w:num w:numId="9">
    <w:abstractNumId w:val="12"/>
  </w:num>
  <w:num w:numId="10">
    <w:abstractNumId w:val="1"/>
  </w:num>
  <w:num w:numId="11">
    <w:abstractNumId w:val="1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3"/>
  </w:num>
  <w:num w:numId="17">
    <w:abstractNumId w:val="14"/>
  </w:num>
  <w:num w:numId="18">
    <w:abstractNumId w:val="20"/>
  </w:num>
  <w:num w:numId="19">
    <w:abstractNumId w:val="17"/>
  </w:num>
  <w:num w:numId="20">
    <w:abstractNumId w:val="26"/>
  </w:num>
  <w:num w:numId="21">
    <w:abstractNumId w:val="0"/>
  </w:num>
  <w:num w:numId="22">
    <w:abstractNumId w:val="18"/>
  </w:num>
  <w:num w:numId="23">
    <w:abstractNumId w:val="7"/>
  </w:num>
  <w:num w:numId="24">
    <w:abstractNumId w:val="6"/>
  </w:num>
  <w:num w:numId="25">
    <w:abstractNumId w:val="25"/>
  </w:num>
  <w:num w:numId="26">
    <w:abstractNumId w:val="5"/>
  </w:num>
  <w:num w:numId="27">
    <w:abstractNumId w:val="21"/>
  </w:num>
  <w:num w:numId="28">
    <w:abstractNumId w:val="27"/>
  </w:num>
  <w:num w:numId="29">
    <w:abstractNumId w:val="2"/>
  </w:num>
  <w:num w:numId="30">
    <w:abstractNumId w:val="3"/>
  </w:num>
  <w:num w:numId="31">
    <w:abstractNumId w:val="23"/>
  </w:num>
  <w:num w:numId="32">
    <w:abstractNumId w:val="22"/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D9"/>
    <w:rsid w:val="0001388C"/>
    <w:rsid w:val="0003547F"/>
    <w:rsid w:val="0005099E"/>
    <w:rsid w:val="0006528D"/>
    <w:rsid w:val="000B3694"/>
    <w:rsid w:val="000F0777"/>
    <w:rsid w:val="00115D64"/>
    <w:rsid w:val="0014693F"/>
    <w:rsid w:val="0015152F"/>
    <w:rsid w:val="00176361"/>
    <w:rsid w:val="001B0161"/>
    <w:rsid w:val="001C225F"/>
    <w:rsid w:val="001E2E5E"/>
    <w:rsid w:val="002172B8"/>
    <w:rsid w:val="00223A87"/>
    <w:rsid w:val="00236F1A"/>
    <w:rsid w:val="002445C2"/>
    <w:rsid w:val="002476E2"/>
    <w:rsid w:val="00250D94"/>
    <w:rsid w:val="00275307"/>
    <w:rsid w:val="002B5382"/>
    <w:rsid w:val="002C0C9B"/>
    <w:rsid w:val="002C2AF8"/>
    <w:rsid w:val="002E2488"/>
    <w:rsid w:val="0032298D"/>
    <w:rsid w:val="003250C5"/>
    <w:rsid w:val="00344EC4"/>
    <w:rsid w:val="00353CCA"/>
    <w:rsid w:val="00370CF1"/>
    <w:rsid w:val="00374568"/>
    <w:rsid w:val="00385984"/>
    <w:rsid w:val="003B0277"/>
    <w:rsid w:val="003C317A"/>
    <w:rsid w:val="003D519E"/>
    <w:rsid w:val="00437F2A"/>
    <w:rsid w:val="0044726F"/>
    <w:rsid w:val="00471849"/>
    <w:rsid w:val="00473A1D"/>
    <w:rsid w:val="00475FBB"/>
    <w:rsid w:val="00477EC8"/>
    <w:rsid w:val="00485E61"/>
    <w:rsid w:val="004A427A"/>
    <w:rsid w:val="004A525C"/>
    <w:rsid w:val="004F6B32"/>
    <w:rsid w:val="00515DBC"/>
    <w:rsid w:val="00543350"/>
    <w:rsid w:val="0054526A"/>
    <w:rsid w:val="00576C6B"/>
    <w:rsid w:val="00597142"/>
    <w:rsid w:val="005D37F2"/>
    <w:rsid w:val="005D542A"/>
    <w:rsid w:val="0060060D"/>
    <w:rsid w:val="006016DE"/>
    <w:rsid w:val="00607209"/>
    <w:rsid w:val="00622734"/>
    <w:rsid w:val="00633051"/>
    <w:rsid w:val="00637A36"/>
    <w:rsid w:val="006717E3"/>
    <w:rsid w:val="006907A9"/>
    <w:rsid w:val="006D3AB2"/>
    <w:rsid w:val="00700EE1"/>
    <w:rsid w:val="007326DF"/>
    <w:rsid w:val="00732A56"/>
    <w:rsid w:val="007603F6"/>
    <w:rsid w:val="00773736"/>
    <w:rsid w:val="00787932"/>
    <w:rsid w:val="00795BE6"/>
    <w:rsid w:val="007D0F05"/>
    <w:rsid w:val="007E2621"/>
    <w:rsid w:val="007F6902"/>
    <w:rsid w:val="008154E3"/>
    <w:rsid w:val="00825BEC"/>
    <w:rsid w:val="008968C9"/>
    <w:rsid w:val="009060D9"/>
    <w:rsid w:val="009257D5"/>
    <w:rsid w:val="009921F5"/>
    <w:rsid w:val="009B0F2E"/>
    <w:rsid w:val="00A0275E"/>
    <w:rsid w:val="00A202E8"/>
    <w:rsid w:val="00A26393"/>
    <w:rsid w:val="00A7156C"/>
    <w:rsid w:val="00A9218A"/>
    <w:rsid w:val="00A95CFB"/>
    <w:rsid w:val="00AB51A7"/>
    <w:rsid w:val="00AC25EC"/>
    <w:rsid w:val="00AE7B80"/>
    <w:rsid w:val="00AE7BF5"/>
    <w:rsid w:val="00AF5D41"/>
    <w:rsid w:val="00B00900"/>
    <w:rsid w:val="00B07B33"/>
    <w:rsid w:val="00B107B6"/>
    <w:rsid w:val="00B36FDE"/>
    <w:rsid w:val="00B51947"/>
    <w:rsid w:val="00B74DB8"/>
    <w:rsid w:val="00B776A2"/>
    <w:rsid w:val="00B909E7"/>
    <w:rsid w:val="00BB0CFC"/>
    <w:rsid w:val="00BD2FB0"/>
    <w:rsid w:val="00BE75B4"/>
    <w:rsid w:val="00C1248B"/>
    <w:rsid w:val="00C14EC7"/>
    <w:rsid w:val="00C16C21"/>
    <w:rsid w:val="00C72B82"/>
    <w:rsid w:val="00C81E52"/>
    <w:rsid w:val="00CA29A5"/>
    <w:rsid w:val="00CA5B53"/>
    <w:rsid w:val="00CF2C71"/>
    <w:rsid w:val="00D27C12"/>
    <w:rsid w:val="00D41DB1"/>
    <w:rsid w:val="00D72E66"/>
    <w:rsid w:val="00D8674B"/>
    <w:rsid w:val="00D86E8C"/>
    <w:rsid w:val="00DB5200"/>
    <w:rsid w:val="00DD2B34"/>
    <w:rsid w:val="00DD6C5B"/>
    <w:rsid w:val="00DE47F6"/>
    <w:rsid w:val="00DE6850"/>
    <w:rsid w:val="00E20FE9"/>
    <w:rsid w:val="00E27F53"/>
    <w:rsid w:val="00E83864"/>
    <w:rsid w:val="00EF1FE4"/>
    <w:rsid w:val="00F0579B"/>
    <w:rsid w:val="00F07F49"/>
    <w:rsid w:val="00F42422"/>
    <w:rsid w:val="00F458D7"/>
    <w:rsid w:val="00F522DE"/>
    <w:rsid w:val="00F56C92"/>
    <w:rsid w:val="00F9313D"/>
    <w:rsid w:val="00FD12AF"/>
    <w:rsid w:val="00FD3AB2"/>
    <w:rsid w:val="00FE04AE"/>
    <w:rsid w:val="00FE31F1"/>
    <w:rsid w:val="00FE7C7F"/>
    <w:rsid w:val="00FF1060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0590F32"/>
  <w14:defaultImageDpi w14:val="0"/>
  <w15:docId w15:val="{001A1AC8-950E-48AC-9290-BEFE964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FBB"/>
    <w:rPr>
      <w:sz w:val="24"/>
      <w:szCs w:val="24"/>
      <w:lang w:val="fr-FR" w:eastAsia="en-GB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"/>
    <w:qFormat/>
    <w:pPr>
      <w:keepNext/>
      <w:spacing w:line="288" w:lineRule="auto"/>
      <w:jc w:val="center"/>
      <w:outlineLvl w:val="1"/>
    </w:pPr>
    <w:rPr>
      <w:b/>
      <w:bCs/>
      <w:i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"/>
    <w:qFormat/>
    <w:pPr>
      <w:keepNext/>
      <w:spacing w:before="120" w:after="120" w:line="288" w:lineRule="auto"/>
      <w:jc w:val="both"/>
      <w:outlineLvl w:val="2"/>
    </w:pPr>
    <w:rPr>
      <w:bCs/>
      <w:szCs w:val="26"/>
    </w:rPr>
  </w:style>
  <w:style w:type="paragraph" w:styleId="Ttulo4">
    <w:name w:val="heading 4"/>
    <w:aliases w:val="J4"/>
    <w:basedOn w:val="Normal"/>
    <w:next w:val="Normal"/>
    <w:link w:val="Ttulo4Car"/>
    <w:autoRedefine/>
    <w:uiPriority w:val="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szCs w:val="28"/>
      <w:lang w:val="pt-BR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288" w:lineRule="auto"/>
      <w:jc w:val="center"/>
      <w:outlineLvl w:val="5"/>
    </w:pPr>
    <w:rPr>
      <w:b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after="120" w:line="288" w:lineRule="auto"/>
      <w:jc w:val="center"/>
      <w:outlineLvl w:val="6"/>
    </w:pPr>
    <w:rPr>
      <w:rFonts w:ascii="Calibri" w:hAnsi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rFonts w:ascii="Calibri" w:hAnsi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J1 Car"/>
    <w:basedOn w:val="Fuentedeprrafopredeter"/>
    <w:link w:val="Ttulo1"/>
    <w:uiPriority w:val="9"/>
    <w:rsid w:val="00EF2B26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en-GB"/>
    </w:rPr>
  </w:style>
  <w:style w:type="character" w:customStyle="1" w:styleId="Ttulo2Car">
    <w:name w:val="Título 2 Car"/>
    <w:aliases w:val="J2 Car"/>
    <w:basedOn w:val="Fuentedeprrafopredeter"/>
    <w:link w:val="Ttulo2"/>
    <w:uiPriority w:val="9"/>
    <w:semiHidden/>
    <w:rsid w:val="00EF2B26"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en-GB"/>
    </w:rPr>
  </w:style>
  <w:style w:type="character" w:customStyle="1" w:styleId="Ttulo3Car">
    <w:name w:val="Título 3 Car"/>
    <w:aliases w:val="J3 Car"/>
    <w:basedOn w:val="Fuentedeprrafopredeter"/>
    <w:link w:val="Ttulo3"/>
    <w:uiPriority w:val="9"/>
    <w:semiHidden/>
    <w:rsid w:val="00EF2B26"/>
    <w:rPr>
      <w:rFonts w:asciiTheme="majorHAnsi" w:eastAsiaTheme="majorEastAsia" w:hAnsiTheme="majorHAnsi" w:cstheme="majorBidi"/>
      <w:b/>
      <w:bCs/>
      <w:sz w:val="26"/>
      <w:szCs w:val="26"/>
      <w:lang w:val="fr-FR" w:eastAsia="en-GB"/>
    </w:rPr>
  </w:style>
  <w:style w:type="character" w:customStyle="1" w:styleId="Ttulo4Car">
    <w:name w:val="Título 4 Car"/>
    <w:aliases w:val="J4 Car"/>
    <w:basedOn w:val="Fuentedeprrafopredeter"/>
    <w:link w:val="Ttulo4"/>
    <w:uiPriority w:val="9"/>
    <w:semiHidden/>
    <w:rsid w:val="00EF2B26"/>
    <w:rPr>
      <w:rFonts w:asciiTheme="minorHAnsi" w:eastAsiaTheme="minorEastAsia" w:hAnsiTheme="minorHAnsi" w:cstheme="minorBidi"/>
      <w:b/>
      <w:bCs/>
      <w:sz w:val="28"/>
      <w:szCs w:val="28"/>
      <w:lang w:val="fr-FR" w:eastAsia="en-GB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F2B26"/>
    <w:rPr>
      <w:rFonts w:asciiTheme="minorHAnsi" w:eastAsiaTheme="minorEastAsia" w:hAnsiTheme="minorHAnsi" w:cstheme="minorBidi"/>
      <w:b/>
      <w:bCs/>
      <w:i/>
      <w:iCs/>
      <w:sz w:val="26"/>
      <w:szCs w:val="26"/>
      <w:lang w:val="fr-FR"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F2B26"/>
    <w:rPr>
      <w:rFonts w:asciiTheme="minorHAnsi" w:eastAsiaTheme="minorEastAsia" w:hAnsiTheme="minorHAnsi" w:cstheme="minorBidi"/>
      <w:b/>
      <w:bCs/>
      <w:sz w:val="22"/>
      <w:szCs w:val="22"/>
      <w:lang w:val="fr-FR" w:eastAsia="en-GB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F2B26"/>
    <w:rPr>
      <w:rFonts w:asciiTheme="minorHAnsi" w:eastAsiaTheme="minorEastAsia" w:hAnsiTheme="minorHAnsi" w:cstheme="minorBidi"/>
      <w:sz w:val="24"/>
      <w:szCs w:val="24"/>
      <w:lang w:val="fr-FR" w:eastAsia="en-GB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2B26"/>
    <w:rPr>
      <w:rFonts w:asciiTheme="minorHAnsi" w:eastAsiaTheme="minorEastAsia" w:hAnsiTheme="minorHAnsi" w:cstheme="minorBidi"/>
      <w:i/>
      <w:iCs/>
      <w:sz w:val="24"/>
      <w:szCs w:val="24"/>
      <w:lang w:val="fr-FR" w:eastAsia="en-GB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F2B26"/>
    <w:rPr>
      <w:rFonts w:asciiTheme="majorHAnsi" w:eastAsiaTheme="majorEastAsia" w:hAnsiTheme="majorHAnsi" w:cstheme="majorBidi"/>
      <w:sz w:val="22"/>
      <w:szCs w:val="22"/>
      <w:lang w:val="fr-FR" w:eastAsia="en-GB"/>
    </w:rPr>
  </w:style>
  <w:style w:type="character" w:styleId="Refdenotaalpie">
    <w:name w:val="footnote reference"/>
    <w:basedOn w:val="Fuentedeprrafopredeter"/>
    <w:uiPriority w:val="99"/>
    <w:semiHidden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notapie">
    <w:name w:val="footnote text"/>
    <w:basedOn w:val="Normal"/>
    <w:link w:val="TextonotapieCar"/>
    <w:uiPriority w:val="99"/>
    <w:semiHidden/>
    <w:pPr>
      <w:tabs>
        <w:tab w:val="left" w:pos="567"/>
      </w:tabs>
      <w:spacing w:before="240" w:after="240"/>
    </w:pPr>
    <w:rPr>
      <w:sz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2B26"/>
    <w:rPr>
      <w:lang w:val="fr-FR" w:eastAsia="en-GB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2B26"/>
    <w:rPr>
      <w:sz w:val="24"/>
      <w:szCs w:val="24"/>
      <w:lang w:val="fr-FR" w:eastAsia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2B26"/>
    <w:rPr>
      <w:sz w:val="24"/>
      <w:szCs w:val="24"/>
      <w:lang w:val="fr-FR" w:eastAsia="en-GB"/>
    </w:rPr>
  </w:style>
  <w:style w:type="paragraph" w:styleId="Textonotaalfinal">
    <w:name w:val="endnote text"/>
    <w:basedOn w:val="Normal"/>
    <w:link w:val="TextonotaalfinalCar"/>
    <w:uiPriority w:val="99"/>
    <w:semiHidden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2B26"/>
    <w:rPr>
      <w:lang w:val="fr-FR" w:eastAsia="en-GB"/>
    </w:rPr>
  </w:style>
  <w:style w:type="character" w:styleId="Refdenotaalfinal">
    <w:name w:val="endnote reference"/>
    <w:basedOn w:val="Fuentedeprrafopredeter"/>
    <w:uiPriority w:val="99"/>
    <w:semiHidden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F2B26"/>
    <w:rPr>
      <w:sz w:val="24"/>
      <w:szCs w:val="24"/>
      <w:lang w:val="fr-FR" w:eastAsia="en-GB"/>
    </w:rPr>
  </w:style>
  <w:style w:type="paragraph" w:styleId="ndice1">
    <w:name w:val="index 1"/>
    <w:basedOn w:val="Normal"/>
    <w:next w:val="Normal"/>
    <w:autoRedefine/>
    <w:uiPriority w:val="99"/>
    <w:semiHidden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39"/>
    <w:semiHidden/>
    <w:pPr>
      <w:tabs>
        <w:tab w:val="right" w:leader="dot" w:pos="9016"/>
      </w:tabs>
      <w:spacing w:before="60" w:after="60"/>
    </w:pPr>
    <w:rPr>
      <w:rFonts w:ascii="Times New Roman" w:hAnsi="Times New Roman"/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semiHidden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39"/>
    <w:semiHidden/>
    <w:pPr>
      <w:tabs>
        <w:tab w:val="right" w:leader="dot" w:pos="9016"/>
      </w:tabs>
      <w:spacing w:before="40" w:after="40"/>
      <w:ind w:left="284"/>
      <w:jc w:val="both"/>
    </w:pPr>
    <w:rPr>
      <w:b/>
      <w:i/>
      <w:noProof/>
    </w:rPr>
  </w:style>
  <w:style w:type="paragraph" w:styleId="TDC3">
    <w:name w:val="toc 3"/>
    <w:basedOn w:val="Normal"/>
    <w:next w:val="Normal"/>
    <w:autoRedefine/>
    <w:uiPriority w:val="39"/>
    <w:semiHidden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39"/>
    <w:semiHidden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rFonts w:ascii="Times New Roman" w:hAnsi="Times New Roman"/>
      <w:b w:val="0"/>
      <w:noProof/>
    </w:rPr>
  </w:style>
  <w:style w:type="paragraph" w:styleId="TDC5">
    <w:name w:val="toc 5"/>
    <w:basedOn w:val="Normal"/>
    <w:next w:val="Normal"/>
    <w:autoRedefine/>
    <w:uiPriority w:val="39"/>
    <w:semiHidden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pPr>
      <w:ind w:left="1920"/>
    </w:p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2B26"/>
    <w:rPr>
      <w:rFonts w:ascii="Segoe UI" w:hAnsi="Segoe UI" w:cs="Segoe UI"/>
      <w:sz w:val="16"/>
      <w:szCs w:val="16"/>
      <w:lang w:val="fr-FR" w:eastAsia="en-GB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2B26"/>
    <w:rPr>
      <w:sz w:val="16"/>
      <w:szCs w:val="16"/>
      <w:lang w:val="fr-FR" w:eastAsia="en-GB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2B26"/>
    <w:rPr>
      <w:sz w:val="24"/>
      <w:szCs w:val="24"/>
      <w:lang w:val="fr-FR" w:eastAsia="en-GB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cs="Arial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bCs/>
      <w:i/>
      <w:i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F2B26"/>
    <w:rPr>
      <w:sz w:val="16"/>
      <w:szCs w:val="16"/>
      <w:lang w:val="fr-FR" w:eastAsia="en-GB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pPr>
      <w:widowControl w:val="0"/>
      <w:autoSpaceDE w:val="0"/>
      <w:autoSpaceDN w:val="0"/>
      <w:adjustRightInd w:val="0"/>
      <w:spacing w:line="266" w:lineRule="atLeast"/>
    </w:pPr>
    <w:rPr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35"/>
    <w:qFormat/>
    <w:pPr>
      <w:jc w:val="center"/>
    </w:pPr>
    <w:rPr>
      <w:rFonts w:ascii="Arial" w:hAnsi="Arial" w:cs="Arial"/>
      <w:b/>
      <w:bCs/>
      <w:sz w:val="18"/>
    </w:rPr>
  </w:style>
  <w:style w:type="paragraph" w:styleId="Textodeglobo">
    <w:name w:val="Balloon Text"/>
    <w:basedOn w:val="Normal"/>
    <w:link w:val="TextodegloboCar"/>
    <w:rsid w:val="00BE75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E75B4"/>
    <w:rPr>
      <w:rFonts w:ascii="Segoe UI" w:hAnsi="Segoe UI" w:cs="Segoe UI"/>
      <w:sz w:val="18"/>
      <w:szCs w:val="1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mesa.net" TargetMode="External"/><Relationship Id="rId2" Type="http://schemas.openxmlformats.org/officeDocument/2006/relationships/hyperlink" Target="mailto:promesa@arrakis.es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LANTILLA%20PLIEGO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PLIEGOS</Template>
  <TotalTime>201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AYTO. MADRID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Eduardo Gallardo Zambrana</dc:creator>
  <cp:keywords/>
  <dc:description/>
  <cp:lastModifiedBy>José Eduardo Gallardo Zambrana</cp:lastModifiedBy>
  <cp:revision>6</cp:revision>
  <cp:lastPrinted>2020-02-17T11:00:00Z</cp:lastPrinted>
  <dcterms:created xsi:type="dcterms:W3CDTF">2021-03-05T08:32:00Z</dcterms:created>
  <dcterms:modified xsi:type="dcterms:W3CDTF">2021-03-05T11:56:00Z</dcterms:modified>
</cp:coreProperties>
</file>